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2A3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宋体" w:hAnsi="宋体" w:eastAsia="宋体"/>
          <w:b/>
          <w:bCs/>
          <w:sz w:val="28"/>
          <w:szCs w:val="28"/>
          <w:highlight w:val="none"/>
        </w:rPr>
      </w:pPr>
      <w:bookmarkStart w:id="0" w:name="_Toc196440043"/>
      <w:bookmarkStart w:id="1" w:name="_Toc120434490"/>
      <w:bookmarkStart w:id="2" w:name="_Toc196440286"/>
      <w:r>
        <w:rPr>
          <w:rFonts w:hint="eastAsia" w:ascii="宋体" w:hAnsi="宋体" w:eastAsia="宋体"/>
          <w:b/>
          <w:bCs/>
          <w:sz w:val="28"/>
          <w:szCs w:val="28"/>
          <w:highlight w:val="none"/>
        </w:rPr>
        <w:t>附件1询</w:t>
      </w:r>
      <w:r>
        <w:rPr>
          <w:rFonts w:hint="eastAsia" w:ascii="宋体" w:hAnsi="宋体" w:eastAsia="宋体"/>
          <w:b/>
          <w:bCs/>
          <w:sz w:val="28"/>
          <w:szCs w:val="28"/>
          <w:highlight w:val="none"/>
          <w:lang w:val="en-US" w:eastAsia="zh-CN"/>
        </w:rPr>
        <w:t>比</w:t>
      </w:r>
      <w:r>
        <w:rPr>
          <w:rFonts w:hint="eastAsia" w:ascii="宋体" w:hAnsi="宋体" w:eastAsia="宋体"/>
          <w:b/>
          <w:bCs/>
          <w:sz w:val="28"/>
          <w:szCs w:val="28"/>
          <w:highlight w:val="none"/>
        </w:rPr>
        <w:t>报名表</w:t>
      </w:r>
    </w:p>
    <w:p w14:paraId="210482FB">
      <w:pPr>
        <w:pStyle w:val="6"/>
        <w:jc w:val="center"/>
        <w:rPr>
          <w:rFonts w:hint="eastAsia"/>
          <w:b/>
          <w:bCs/>
          <w:sz w:val="28"/>
          <w:szCs w:val="28"/>
          <w:highlight w:val="none"/>
          <w:u w:val="none"/>
        </w:rPr>
      </w:pPr>
      <w:bookmarkStart w:id="3" w:name="_GoBack"/>
      <w:r>
        <w:rPr>
          <w:rFonts w:hint="eastAsia" w:ascii="宋体" w:hAnsi="宋体" w:eastAsia="宋体"/>
          <w:b/>
          <w:bCs/>
          <w:sz w:val="28"/>
          <w:szCs w:val="28"/>
          <w:highlight w:val="none"/>
          <w:u w:val="single"/>
          <w:lang w:eastAsia="zh-CN"/>
        </w:rPr>
        <w:t>陇海线商丘运转场信号楼改造工程房建工II标段工程</w:t>
      </w:r>
      <w:r>
        <w:rPr>
          <w:rFonts w:hint="eastAsia" w:ascii="宋体" w:hAnsi="宋体" w:eastAsia="宋体"/>
          <w:b/>
          <w:bCs/>
          <w:sz w:val="28"/>
          <w:szCs w:val="28"/>
          <w:highlight w:val="none"/>
          <w:u w:val="none"/>
          <w:lang w:val="en-US" w:eastAsia="zh-CN"/>
        </w:rPr>
        <w:t>劳务</w:t>
      </w:r>
      <w:r>
        <w:rPr>
          <w:rFonts w:hint="eastAsia" w:ascii="宋体" w:hAnsi="宋体" w:eastAsia="宋体"/>
          <w:b/>
          <w:bCs/>
          <w:sz w:val="28"/>
          <w:szCs w:val="28"/>
          <w:highlight w:val="none"/>
          <w:u w:val="none"/>
        </w:rPr>
        <w:t>询</w:t>
      </w:r>
      <w:r>
        <w:rPr>
          <w:rFonts w:hint="eastAsia" w:ascii="宋体" w:hAnsi="宋体" w:eastAsia="宋体"/>
          <w:b/>
          <w:bCs/>
          <w:sz w:val="28"/>
          <w:szCs w:val="28"/>
          <w:highlight w:val="none"/>
          <w:u w:val="none"/>
          <w:lang w:val="en-US" w:eastAsia="zh-CN"/>
        </w:rPr>
        <w:t>比</w:t>
      </w:r>
      <w:bookmarkEnd w:id="3"/>
      <w:r>
        <w:rPr>
          <w:rFonts w:hint="eastAsia" w:ascii="宋体" w:hAnsi="宋体" w:eastAsia="宋体"/>
          <w:b/>
          <w:bCs/>
          <w:sz w:val="28"/>
          <w:szCs w:val="28"/>
          <w:highlight w:val="none"/>
          <w:u w:val="none"/>
        </w:rPr>
        <w:t>报名表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0"/>
        <w:gridCol w:w="2220"/>
        <w:gridCol w:w="780"/>
        <w:gridCol w:w="1190"/>
        <w:gridCol w:w="250"/>
        <w:gridCol w:w="2029"/>
      </w:tblGrid>
      <w:tr w14:paraId="0584B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9" w:type="dxa"/>
            <w:gridSpan w:val="6"/>
            <w:shd w:val="clear" w:color="auto" w:fill="CFCECE" w:themeFill="background2" w:themeFillShade="E5"/>
            <w:vAlign w:val="center"/>
          </w:tcPr>
          <w:p w14:paraId="4C2BA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报名人填写</w:t>
            </w:r>
          </w:p>
        </w:tc>
      </w:tr>
      <w:tr w14:paraId="65D92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27950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报名人名称</w:t>
            </w:r>
          </w:p>
        </w:tc>
        <w:tc>
          <w:tcPr>
            <w:tcW w:w="3000" w:type="dxa"/>
            <w:gridSpan w:val="2"/>
            <w:vAlign w:val="center"/>
          </w:tcPr>
          <w:p w14:paraId="27CFC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right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加盖公章）</w:t>
            </w:r>
          </w:p>
        </w:tc>
        <w:tc>
          <w:tcPr>
            <w:tcW w:w="1440" w:type="dxa"/>
            <w:gridSpan w:val="2"/>
            <w:vAlign w:val="center"/>
          </w:tcPr>
          <w:p w14:paraId="0483C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029" w:type="dxa"/>
            <w:vAlign w:val="center"/>
          </w:tcPr>
          <w:p w14:paraId="504DD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6BA37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27BC9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营业执照注册号</w:t>
            </w:r>
          </w:p>
        </w:tc>
        <w:tc>
          <w:tcPr>
            <w:tcW w:w="3000" w:type="dxa"/>
            <w:gridSpan w:val="2"/>
            <w:vAlign w:val="center"/>
          </w:tcPr>
          <w:p w14:paraId="5D40F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4178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准入证编号</w:t>
            </w:r>
          </w:p>
        </w:tc>
        <w:tc>
          <w:tcPr>
            <w:tcW w:w="2029" w:type="dxa"/>
            <w:vAlign w:val="center"/>
          </w:tcPr>
          <w:p w14:paraId="1EBF3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083E3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268B1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资质等级</w:t>
            </w:r>
          </w:p>
        </w:tc>
        <w:tc>
          <w:tcPr>
            <w:tcW w:w="6469" w:type="dxa"/>
            <w:gridSpan w:val="5"/>
            <w:vAlign w:val="center"/>
          </w:tcPr>
          <w:p w14:paraId="2786B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41EFE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293FB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资质证书有效期</w:t>
            </w:r>
          </w:p>
        </w:tc>
        <w:tc>
          <w:tcPr>
            <w:tcW w:w="2220" w:type="dxa"/>
            <w:vAlign w:val="center"/>
          </w:tcPr>
          <w:p w14:paraId="6C1B2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right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年   月   日</w:t>
            </w:r>
          </w:p>
        </w:tc>
        <w:tc>
          <w:tcPr>
            <w:tcW w:w="1970" w:type="dxa"/>
            <w:gridSpan w:val="2"/>
            <w:vAlign w:val="center"/>
          </w:tcPr>
          <w:p w14:paraId="03073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安全生产许可证</w:t>
            </w:r>
          </w:p>
          <w:p w14:paraId="4CA4F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有效期</w:t>
            </w:r>
          </w:p>
        </w:tc>
        <w:tc>
          <w:tcPr>
            <w:tcW w:w="2279" w:type="dxa"/>
            <w:gridSpan w:val="2"/>
            <w:vAlign w:val="center"/>
          </w:tcPr>
          <w:p w14:paraId="7EB03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right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年   月   日</w:t>
            </w:r>
          </w:p>
        </w:tc>
      </w:tr>
      <w:tr w14:paraId="0E75A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52E8C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2220" w:type="dxa"/>
            <w:vAlign w:val="center"/>
          </w:tcPr>
          <w:p w14:paraId="091A74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970" w:type="dxa"/>
            <w:gridSpan w:val="2"/>
            <w:vAlign w:val="center"/>
          </w:tcPr>
          <w:p w14:paraId="2FC1F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279" w:type="dxa"/>
            <w:gridSpan w:val="2"/>
            <w:vAlign w:val="center"/>
          </w:tcPr>
          <w:p w14:paraId="4B24D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20F9B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4518D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授权委托人</w:t>
            </w:r>
          </w:p>
        </w:tc>
        <w:tc>
          <w:tcPr>
            <w:tcW w:w="2220" w:type="dxa"/>
            <w:vAlign w:val="center"/>
          </w:tcPr>
          <w:p w14:paraId="39F4B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  <w:tc>
          <w:tcPr>
            <w:tcW w:w="1970" w:type="dxa"/>
            <w:gridSpan w:val="2"/>
            <w:vAlign w:val="center"/>
          </w:tcPr>
          <w:p w14:paraId="26ABB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279" w:type="dxa"/>
            <w:gridSpan w:val="2"/>
            <w:vAlign w:val="center"/>
          </w:tcPr>
          <w:p w14:paraId="33FA5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4955D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  <w:jc w:val="center"/>
        </w:trPr>
        <w:tc>
          <w:tcPr>
            <w:tcW w:w="2060" w:type="dxa"/>
            <w:vAlign w:val="center"/>
          </w:tcPr>
          <w:p w14:paraId="39793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业绩</w:t>
            </w:r>
          </w:p>
        </w:tc>
        <w:tc>
          <w:tcPr>
            <w:tcW w:w="6469" w:type="dxa"/>
            <w:gridSpan w:val="5"/>
            <w:vAlign w:val="center"/>
          </w:tcPr>
          <w:p w14:paraId="5D924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</w:p>
        </w:tc>
      </w:tr>
      <w:tr w14:paraId="6E59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41114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报名人承诺</w:t>
            </w:r>
          </w:p>
        </w:tc>
        <w:tc>
          <w:tcPr>
            <w:tcW w:w="6469" w:type="dxa"/>
            <w:gridSpan w:val="5"/>
            <w:vAlign w:val="center"/>
          </w:tcPr>
          <w:p w14:paraId="37CDB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本投标人承诺以上信息舒适，无弄虚造假情况。</w:t>
            </w:r>
          </w:p>
        </w:tc>
      </w:tr>
      <w:tr w14:paraId="3FE39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9" w:type="dxa"/>
            <w:gridSpan w:val="6"/>
            <w:shd w:val="clear" w:color="auto" w:fill="CFCECE" w:themeFill="background2" w:themeFillShade="E5"/>
            <w:vAlign w:val="center"/>
          </w:tcPr>
          <w:p w14:paraId="79108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招标人审核</w:t>
            </w:r>
          </w:p>
        </w:tc>
      </w:tr>
      <w:tr w14:paraId="30FBF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58F8D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准入证</w:t>
            </w:r>
          </w:p>
        </w:tc>
        <w:tc>
          <w:tcPr>
            <w:tcW w:w="6469" w:type="dxa"/>
            <w:gridSpan w:val="5"/>
            <w:vAlign w:val="center"/>
          </w:tcPr>
          <w:p w14:paraId="61203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0" w:leftChars="200" w:right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□有       □无       □本次招标不要求准入证</w:t>
            </w:r>
          </w:p>
        </w:tc>
      </w:tr>
      <w:tr w14:paraId="1E261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36E5E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资质是否符合招标公告要求</w:t>
            </w:r>
          </w:p>
        </w:tc>
        <w:tc>
          <w:tcPr>
            <w:tcW w:w="6469" w:type="dxa"/>
            <w:gridSpan w:val="5"/>
            <w:vAlign w:val="center"/>
          </w:tcPr>
          <w:p w14:paraId="6064F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0" w:leftChars="200" w:right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□符合                □不符合</w:t>
            </w:r>
          </w:p>
        </w:tc>
      </w:tr>
      <w:tr w14:paraId="4B115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7ADD1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在建项目是否符合招标要求</w:t>
            </w:r>
          </w:p>
        </w:tc>
        <w:tc>
          <w:tcPr>
            <w:tcW w:w="6469" w:type="dxa"/>
            <w:gridSpan w:val="5"/>
            <w:vAlign w:val="center"/>
          </w:tcPr>
          <w:p w14:paraId="08B6E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0" w:leftChars="200" w:right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□符合                □不符合</w:t>
            </w:r>
          </w:p>
        </w:tc>
      </w:tr>
      <w:tr w14:paraId="630A9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14BE6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纳税人资格</w:t>
            </w:r>
          </w:p>
        </w:tc>
        <w:tc>
          <w:tcPr>
            <w:tcW w:w="6469" w:type="dxa"/>
            <w:gridSpan w:val="5"/>
            <w:vAlign w:val="center"/>
          </w:tcPr>
          <w:p w14:paraId="714BA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0" w:leftChars="200" w:right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□一般纳税人资格      □小规模纳税人</w:t>
            </w:r>
          </w:p>
        </w:tc>
      </w:tr>
      <w:tr w14:paraId="71B60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2179C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是否同已报名的投标人有关联关系</w:t>
            </w:r>
          </w:p>
        </w:tc>
        <w:tc>
          <w:tcPr>
            <w:tcW w:w="6469" w:type="dxa"/>
            <w:gridSpan w:val="5"/>
            <w:vAlign w:val="center"/>
          </w:tcPr>
          <w:p w14:paraId="41F29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0" w:leftChars="200" w:right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□无                  □有</w:t>
            </w:r>
          </w:p>
        </w:tc>
      </w:tr>
      <w:tr w14:paraId="63F6D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382B5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是否接受报名</w:t>
            </w:r>
          </w:p>
        </w:tc>
        <w:tc>
          <w:tcPr>
            <w:tcW w:w="6469" w:type="dxa"/>
            <w:gridSpan w:val="5"/>
            <w:vAlign w:val="center"/>
          </w:tcPr>
          <w:p w14:paraId="4C8F7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0" w:leftChars="200" w:right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□接受                □不接受</w:t>
            </w:r>
          </w:p>
        </w:tc>
      </w:tr>
      <w:tr w14:paraId="3BFAB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0" w:type="dxa"/>
            <w:vAlign w:val="center"/>
          </w:tcPr>
          <w:p w14:paraId="4A598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审核人</w:t>
            </w:r>
          </w:p>
        </w:tc>
        <w:tc>
          <w:tcPr>
            <w:tcW w:w="6469" w:type="dxa"/>
            <w:gridSpan w:val="5"/>
            <w:vAlign w:val="center"/>
          </w:tcPr>
          <w:p w14:paraId="14EE911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0" w:leftChars="200" w:right="210" w:rightChars="100"/>
              <w:jc w:val="right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vertAlign w:val="baseli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时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分</w:t>
            </w:r>
          </w:p>
        </w:tc>
      </w:tr>
    </w:tbl>
    <w:p w14:paraId="1CC2D8A4">
      <w:pPr>
        <w:spacing w:line="360" w:lineRule="auto"/>
        <w:ind w:right="240"/>
        <w:jc w:val="both"/>
        <w:rPr>
          <w:rFonts w:hint="eastAsia"/>
        </w:rPr>
      </w:pPr>
    </w:p>
    <w:p w14:paraId="0BF1C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0"/>
        <w:jc w:val="left"/>
        <w:textAlignment w:val="auto"/>
        <w:rPr>
          <w:rFonts w:hint="eastAsia" w:ascii="宋体" w:hAnsi="宋体" w:eastAsia="宋体" w:cs="宋体"/>
          <w:color w:val="auto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vertAlign w:val="baseline"/>
          <w:lang w:val="en-US" w:eastAsia="zh-CN"/>
        </w:rPr>
        <w:t>注：1.投标人的电子邮箱为投标过程中唯一使用邮箱，请谨慎填写。</w:t>
      </w:r>
    </w:p>
    <w:p w14:paraId="21DAA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0" w:firstLine="420" w:firstLineChars="200"/>
        <w:jc w:val="left"/>
        <w:textAlignment w:val="auto"/>
        <w:rPr>
          <w:rFonts w:hint="eastAsia" w:ascii="宋体" w:hAnsi="宋体" w:eastAsia="宋体" w:cs="宋体"/>
          <w:color w:val="auto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vertAlign w:val="baseline"/>
          <w:lang w:val="en-US" w:eastAsia="zh-CN"/>
        </w:rPr>
        <w:t>2.每个标段填写一张报名表，禁止多标段合并填写在一张报名表上。</w:t>
      </w:r>
    </w:p>
    <w:p w14:paraId="35A49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0" w:firstLine="420" w:firstLineChars="200"/>
        <w:jc w:val="left"/>
        <w:textAlignment w:val="auto"/>
        <w:rPr>
          <w:rFonts w:hint="eastAsia" w:ascii="宋体" w:hAnsi="宋体" w:eastAsia="宋体" w:cs="宋体"/>
          <w:color w:val="FF0000"/>
          <w:sz w:val="21"/>
          <w:szCs w:val="21"/>
          <w:vertAlign w:val="baseline"/>
          <w:lang w:val="en-US" w:eastAsia="zh-CN"/>
        </w:rPr>
      </w:pPr>
    </w:p>
    <w:bookmarkEnd w:id="0"/>
    <w:bookmarkEnd w:id="1"/>
    <w:bookmarkEnd w:id="2"/>
    <w:p w14:paraId="6B906184">
      <w:pPr>
        <w:spacing w:line="360" w:lineRule="auto"/>
        <w:ind w:right="240"/>
        <w:jc w:val="both"/>
        <w:rPr>
          <w:rFonts w:hint="eastAsia"/>
        </w:rPr>
      </w:pPr>
    </w:p>
    <w:p w14:paraId="1004CDDD">
      <w:pPr>
        <w:spacing w:line="360" w:lineRule="auto"/>
        <w:ind w:right="240"/>
        <w:jc w:val="both"/>
        <w:rPr>
          <w:rFonts w:hint="eastAsia"/>
        </w:rPr>
      </w:pPr>
    </w:p>
    <w:p w14:paraId="52EE320E">
      <w:pPr>
        <w:spacing w:line="400" w:lineRule="exact"/>
        <w:ind w:right="6"/>
        <w:outlineLvl w:val="2"/>
        <w:rPr>
          <w:rFonts w:hint="eastAsia" w:ascii="宋体" w:hAnsi="宋体" w:eastAsia="宋体" w:cs="宋体"/>
          <w:b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t>附件2：授权委托书</w:t>
      </w:r>
    </w:p>
    <w:p w14:paraId="2D51D5DE">
      <w:pPr>
        <w:spacing w:line="48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授权委托书</w:t>
      </w:r>
    </w:p>
    <w:p w14:paraId="1EA9497D">
      <w:pPr>
        <w:spacing w:line="48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eastAsia="zh-CN"/>
        </w:rPr>
        <w:t>陇海线商丘运转场信号楼改造工程房建工II标段工程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（标段名称）劳务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分包询比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文件和处理有关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事宜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，其法律后果由我方承担。 </w:t>
      </w:r>
    </w:p>
    <w:p w14:paraId="11A9E276">
      <w:pPr>
        <w:spacing w:line="480" w:lineRule="auto"/>
        <w:ind w:firstLine="360" w:firstLineChars="15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委托期限：_______________。 </w:t>
      </w:r>
    </w:p>
    <w:p w14:paraId="043F0C9E">
      <w:pPr>
        <w:spacing w:line="480" w:lineRule="auto"/>
        <w:ind w:firstLine="360" w:firstLineChars="15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代理人无转委托权</w:t>
      </w:r>
      <w:r>
        <w:rPr>
          <w:rFonts w:hint="eastAsia" w:ascii="宋体" w:hAnsi="宋体" w:eastAsia="宋体" w:cs="宋体"/>
          <w:sz w:val="24"/>
          <w:highlight w:val="none"/>
        </w:rPr>
        <w:t xml:space="preserve">。 </w:t>
      </w:r>
    </w:p>
    <w:p w14:paraId="1C9FB379">
      <w:pPr>
        <w:spacing w:line="480" w:lineRule="auto"/>
        <w:ind w:firstLine="360" w:firstLineChars="150"/>
        <w:rPr>
          <w:rFonts w:hint="eastAsia" w:ascii="宋体" w:hAnsi="宋体" w:eastAsia="宋体" w:cs="宋体"/>
          <w:sz w:val="24"/>
          <w:highlight w:val="none"/>
        </w:rPr>
      </w:pPr>
    </w:p>
    <w:p w14:paraId="55F9F532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分包商名称</w:t>
      </w:r>
      <w:r>
        <w:rPr>
          <w:rFonts w:hint="eastAsia" w:ascii="宋体" w:hAnsi="宋体" w:eastAsia="宋体" w:cs="宋体"/>
          <w:sz w:val="24"/>
          <w:highlight w:val="none"/>
        </w:rPr>
        <w:t xml:space="preserve">：______________________________（盖单位章） </w:t>
      </w:r>
    </w:p>
    <w:p w14:paraId="39CE2E6D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059246CD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 xml:space="preserve">法定代表人：______________________________（签字） </w:t>
      </w:r>
    </w:p>
    <w:p w14:paraId="25FAB03D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5BEB2B5E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身份证号码：___________________________________</w:t>
      </w:r>
    </w:p>
    <w:p w14:paraId="061358C6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4735E423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 xml:space="preserve">委托代理人：______________________________（签字） </w:t>
      </w:r>
    </w:p>
    <w:p w14:paraId="5C98799F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4688EFE4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身份证号码：___________________________________</w:t>
      </w:r>
    </w:p>
    <w:p w14:paraId="7E2EB3AD">
      <w:pPr>
        <w:spacing w:line="360" w:lineRule="auto"/>
        <w:rPr>
          <w:rFonts w:hint="eastAsia" w:ascii="宋体" w:hAnsi="宋体" w:eastAsia="宋体" w:cs="宋体"/>
          <w:sz w:val="24"/>
          <w:highlight w:val="none"/>
        </w:rPr>
      </w:pPr>
    </w:p>
    <w:p w14:paraId="7EDB859A">
      <w:pPr>
        <w:spacing w:line="360" w:lineRule="auto"/>
        <w:ind w:firstLine="2280" w:firstLineChars="95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 xml:space="preserve">________年________月_______日 </w:t>
      </w:r>
    </w:p>
    <w:p w14:paraId="13AFD759">
      <w:pPr>
        <w:spacing w:line="480" w:lineRule="auto"/>
        <w:rPr>
          <w:rFonts w:hint="eastAsia" w:ascii="宋体" w:hAnsi="宋体" w:eastAsia="宋体" w:cs="宋体"/>
          <w:sz w:val="24"/>
          <w:highlight w:val="none"/>
        </w:rPr>
      </w:pPr>
    </w:p>
    <w:p w14:paraId="2C9984A5">
      <w:pPr>
        <w:rPr>
          <w:rFonts w:hint="eastAsia" w:ascii="宋体" w:hAnsi="宋体" w:eastAsia="宋体" w:cs="宋体"/>
          <w:sz w:val="24"/>
          <w:highlight w:val="none"/>
        </w:rPr>
      </w:pPr>
    </w:p>
    <w:p w14:paraId="1E31A4FD">
      <w:pPr>
        <w:rPr>
          <w:rFonts w:hint="eastAsia" w:ascii="宋体" w:hAnsi="宋体" w:eastAsia="宋体" w:cs="宋体"/>
          <w:sz w:val="24"/>
          <w:highlight w:val="none"/>
        </w:rPr>
      </w:pPr>
    </w:p>
    <w:p w14:paraId="1AB5824A">
      <w:pPr>
        <w:spacing w:line="360" w:lineRule="auto"/>
        <w:ind w:right="240"/>
        <w:jc w:val="both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sz w:val="24"/>
          <w:highlight w:val="none"/>
        </w:rPr>
        <w:t>后附：法定代表人及委托代理人身份证复印件，社保，劳动合同并加盖单位公章</w:t>
      </w:r>
      <w:r>
        <w:rPr>
          <w:rFonts w:hint="eastAsia" w:ascii="宋体" w:hAnsi="宋体" w:eastAsia="宋体" w:cs="宋体"/>
          <w:sz w:val="24"/>
          <w:highlight w:val="none"/>
          <w:lang w:eastAsia="zh-CN"/>
        </w:rPr>
        <w:t>。</w:t>
      </w:r>
    </w:p>
    <w:sectPr>
      <w:headerReference r:id="rId3" w:type="default"/>
      <w:footerReference r:id="rId4" w:type="default"/>
      <w:pgSz w:w="11907" w:h="16840"/>
      <w:pgMar w:top="1440" w:right="1474" w:bottom="1440" w:left="1587" w:header="851" w:footer="992" w:gutter="0"/>
      <w:pgNumType w:fmt="numberInDash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59195B">
    <w:pPr>
      <w:pStyle w:val="11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15DB14">
                          <w:pPr>
                            <w:pStyle w:val="11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15DB14">
                    <w:pPr>
                      <w:pStyle w:val="11"/>
                      <w:jc w:val="center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BFE54">
    <w:pPr>
      <w:pStyle w:val="12"/>
      <w:pBdr>
        <w:bottom w:val="none" w:color="auto" w:sz="0" w:space="1"/>
      </w:pBdr>
      <w:jc w:val="left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I1NzYxMDcwYmIxZjk4OGVlMjg2M2Y0MTMzYmMwYTEifQ=="/>
  </w:docVars>
  <w:rsids>
    <w:rsidRoot w:val="004C096A"/>
    <w:rsid w:val="0003237A"/>
    <w:rsid w:val="00046BC9"/>
    <w:rsid w:val="000875EF"/>
    <w:rsid w:val="000A5772"/>
    <w:rsid w:val="000B0CFC"/>
    <w:rsid w:val="000D05A5"/>
    <w:rsid w:val="000D5242"/>
    <w:rsid w:val="000D75CE"/>
    <w:rsid w:val="000E2E47"/>
    <w:rsid w:val="00101B37"/>
    <w:rsid w:val="00103150"/>
    <w:rsid w:val="00121AF9"/>
    <w:rsid w:val="00134DB1"/>
    <w:rsid w:val="001548FD"/>
    <w:rsid w:val="001738E6"/>
    <w:rsid w:val="0018530B"/>
    <w:rsid w:val="001B23AC"/>
    <w:rsid w:val="001C2D4D"/>
    <w:rsid w:val="001D7DFB"/>
    <w:rsid w:val="001D7F95"/>
    <w:rsid w:val="001E1A91"/>
    <w:rsid w:val="00212C61"/>
    <w:rsid w:val="002415C7"/>
    <w:rsid w:val="00242C20"/>
    <w:rsid w:val="002513F7"/>
    <w:rsid w:val="00271017"/>
    <w:rsid w:val="00272D50"/>
    <w:rsid w:val="002A561F"/>
    <w:rsid w:val="00305042"/>
    <w:rsid w:val="003066F3"/>
    <w:rsid w:val="00316EE3"/>
    <w:rsid w:val="0033259A"/>
    <w:rsid w:val="00345F70"/>
    <w:rsid w:val="00360187"/>
    <w:rsid w:val="003658AA"/>
    <w:rsid w:val="00367440"/>
    <w:rsid w:val="00391396"/>
    <w:rsid w:val="0039205E"/>
    <w:rsid w:val="003C5415"/>
    <w:rsid w:val="003E2BFF"/>
    <w:rsid w:val="00400B5F"/>
    <w:rsid w:val="00405C64"/>
    <w:rsid w:val="00453804"/>
    <w:rsid w:val="004706D5"/>
    <w:rsid w:val="00495625"/>
    <w:rsid w:val="004B1871"/>
    <w:rsid w:val="004C096A"/>
    <w:rsid w:val="004D291E"/>
    <w:rsid w:val="005050C2"/>
    <w:rsid w:val="00517526"/>
    <w:rsid w:val="005318E0"/>
    <w:rsid w:val="00533F05"/>
    <w:rsid w:val="00535D4B"/>
    <w:rsid w:val="005463F1"/>
    <w:rsid w:val="00547020"/>
    <w:rsid w:val="005568DF"/>
    <w:rsid w:val="00574FD0"/>
    <w:rsid w:val="0058467A"/>
    <w:rsid w:val="00591911"/>
    <w:rsid w:val="005B6D5A"/>
    <w:rsid w:val="005D23F2"/>
    <w:rsid w:val="005D5D1D"/>
    <w:rsid w:val="005E39A6"/>
    <w:rsid w:val="005F0AC8"/>
    <w:rsid w:val="00606DDE"/>
    <w:rsid w:val="006355A1"/>
    <w:rsid w:val="00637745"/>
    <w:rsid w:val="0064450F"/>
    <w:rsid w:val="006448DE"/>
    <w:rsid w:val="006452A7"/>
    <w:rsid w:val="006462F8"/>
    <w:rsid w:val="006509C8"/>
    <w:rsid w:val="00666CC3"/>
    <w:rsid w:val="006740E2"/>
    <w:rsid w:val="0068781E"/>
    <w:rsid w:val="006906C1"/>
    <w:rsid w:val="0069318F"/>
    <w:rsid w:val="00696A43"/>
    <w:rsid w:val="006A2F28"/>
    <w:rsid w:val="006C02CD"/>
    <w:rsid w:val="006C34A0"/>
    <w:rsid w:val="006E2F7B"/>
    <w:rsid w:val="00700792"/>
    <w:rsid w:val="0071746D"/>
    <w:rsid w:val="00734273"/>
    <w:rsid w:val="00737019"/>
    <w:rsid w:val="00742D9C"/>
    <w:rsid w:val="00761465"/>
    <w:rsid w:val="0077799F"/>
    <w:rsid w:val="00791941"/>
    <w:rsid w:val="007B06E3"/>
    <w:rsid w:val="007E0C25"/>
    <w:rsid w:val="0081441A"/>
    <w:rsid w:val="0081629B"/>
    <w:rsid w:val="00840DE4"/>
    <w:rsid w:val="0087339C"/>
    <w:rsid w:val="008767B7"/>
    <w:rsid w:val="0088212A"/>
    <w:rsid w:val="008A4DFB"/>
    <w:rsid w:val="008B3123"/>
    <w:rsid w:val="008B56ED"/>
    <w:rsid w:val="008C50F9"/>
    <w:rsid w:val="008C64A5"/>
    <w:rsid w:val="008C757C"/>
    <w:rsid w:val="008D07E3"/>
    <w:rsid w:val="008E0595"/>
    <w:rsid w:val="008E132D"/>
    <w:rsid w:val="008E3823"/>
    <w:rsid w:val="00912B0B"/>
    <w:rsid w:val="00916861"/>
    <w:rsid w:val="00917746"/>
    <w:rsid w:val="00965A58"/>
    <w:rsid w:val="00970E13"/>
    <w:rsid w:val="0098147E"/>
    <w:rsid w:val="00983C74"/>
    <w:rsid w:val="009849EF"/>
    <w:rsid w:val="00991457"/>
    <w:rsid w:val="00991A4E"/>
    <w:rsid w:val="009C732B"/>
    <w:rsid w:val="009E6485"/>
    <w:rsid w:val="009F23EC"/>
    <w:rsid w:val="009F24E2"/>
    <w:rsid w:val="00A23DDE"/>
    <w:rsid w:val="00A273B6"/>
    <w:rsid w:val="00A52E60"/>
    <w:rsid w:val="00A60175"/>
    <w:rsid w:val="00A61C86"/>
    <w:rsid w:val="00A6438F"/>
    <w:rsid w:val="00AA302B"/>
    <w:rsid w:val="00AB7103"/>
    <w:rsid w:val="00AB7923"/>
    <w:rsid w:val="00AC77CB"/>
    <w:rsid w:val="00AE05EF"/>
    <w:rsid w:val="00AE191E"/>
    <w:rsid w:val="00AF03C8"/>
    <w:rsid w:val="00B074C7"/>
    <w:rsid w:val="00B120A1"/>
    <w:rsid w:val="00B1529A"/>
    <w:rsid w:val="00B407C9"/>
    <w:rsid w:val="00B45B54"/>
    <w:rsid w:val="00B53B41"/>
    <w:rsid w:val="00B80325"/>
    <w:rsid w:val="00B8302F"/>
    <w:rsid w:val="00BB65C4"/>
    <w:rsid w:val="00BC2738"/>
    <w:rsid w:val="00BC6611"/>
    <w:rsid w:val="00BD24DC"/>
    <w:rsid w:val="00BD7AC7"/>
    <w:rsid w:val="00BE7BE2"/>
    <w:rsid w:val="00BF5441"/>
    <w:rsid w:val="00C06105"/>
    <w:rsid w:val="00C21BA8"/>
    <w:rsid w:val="00C46123"/>
    <w:rsid w:val="00C54747"/>
    <w:rsid w:val="00C573F7"/>
    <w:rsid w:val="00C6247C"/>
    <w:rsid w:val="00C85543"/>
    <w:rsid w:val="00CD0DF6"/>
    <w:rsid w:val="00CE2414"/>
    <w:rsid w:val="00CF1EF3"/>
    <w:rsid w:val="00D05988"/>
    <w:rsid w:val="00D07801"/>
    <w:rsid w:val="00D25CE2"/>
    <w:rsid w:val="00D27980"/>
    <w:rsid w:val="00D43E18"/>
    <w:rsid w:val="00D503AC"/>
    <w:rsid w:val="00D53AC4"/>
    <w:rsid w:val="00D64966"/>
    <w:rsid w:val="00D83F65"/>
    <w:rsid w:val="00D85D39"/>
    <w:rsid w:val="00D90139"/>
    <w:rsid w:val="00D94358"/>
    <w:rsid w:val="00DB2F9D"/>
    <w:rsid w:val="00DC7D47"/>
    <w:rsid w:val="00DD2E86"/>
    <w:rsid w:val="00DE418C"/>
    <w:rsid w:val="00DE7B87"/>
    <w:rsid w:val="00DF7B88"/>
    <w:rsid w:val="00E0423A"/>
    <w:rsid w:val="00E274BB"/>
    <w:rsid w:val="00E33CD9"/>
    <w:rsid w:val="00E3531A"/>
    <w:rsid w:val="00E84ECD"/>
    <w:rsid w:val="00E90C10"/>
    <w:rsid w:val="00E92875"/>
    <w:rsid w:val="00E93654"/>
    <w:rsid w:val="00ED11E6"/>
    <w:rsid w:val="00ED28D4"/>
    <w:rsid w:val="00ED63FF"/>
    <w:rsid w:val="00EF56B1"/>
    <w:rsid w:val="00EF5C4E"/>
    <w:rsid w:val="00F16AB9"/>
    <w:rsid w:val="00F16F31"/>
    <w:rsid w:val="00F344B1"/>
    <w:rsid w:val="00F3662C"/>
    <w:rsid w:val="00F43F92"/>
    <w:rsid w:val="00F51D22"/>
    <w:rsid w:val="00F600E8"/>
    <w:rsid w:val="00F841D4"/>
    <w:rsid w:val="00F86355"/>
    <w:rsid w:val="00FA38A8"/>
    <w:rsid w:val="00FA3F74"/>
    <w:rsid w:val="00FD1C32"/>
    <w:rsid w:val="00FE4262"/>
    <w:rsid w:val="00FE5C0B"/>
    <w:rsid w:val="00FF7ED4"/>
    <w:rsid w:val="050E58B1"/>
    <w:rsid w:val="057310DD"/>
    <w:rsid w:val="06EC6D6C"/>
    <w:rsid w:val="094D16B8"/>
    <w:rsid w:val="09956C14"/>
    <w:rsid w:val="0A002841"/>
    <w:rsid w:val="0AEB751B"/>
    <w:rsid w:val="0C592F5E"/>
    <w:rsid w:val="0E1B6630"/>
    <w:rsid w:val="0E2D4CEF"/>
    <w:rsid w:val="0E3A4642"/>
    <w:rsid w:val="0E4D3F08"/>
    <w:rsid w:val="0E561DB4"/>
    <w:rsid w:val="0F19329A"/>
    <w:rsid w:val="16862A92"/>
    <w:rsid w:val="16DE7DF3"/>
    <w:rsid w:val="16F342B3"/>
    <w:rsid w:val="17253882"/>
    <w:rsid w:val="173F447C"/>
    <w:rsid w:val="176C4F66"/>
    <w:rsid w:val="179259F5"/>
    <w:rsid w:val="18692D42"/>
    <w:rsid w:val="18F720F5"/>
    <w:rsid w:val="1B99078D"/>
    <w:rsid w:val="1BD32EF3"/>
    <w:rsid w:val="1DB52284"/>
    <w:rsid w:val="1F770CB6"/>
    <w:rsid w:val="1FDF6D07"/>
    <w:rsid w:val="212925B3"/>
    <w:rsid w:val="2277394A"/>
    <w:rsid w:val="22B10C18"/>
    <w:rsid w:val="22E15551"/>
    <w:rsid w:val="256622E7"/>
    <w:rsid w:val="25F97EA1"/>
    <w:rsid w:val="26017152"/>
    <w:rsid w:val="2634165A"/>
    <w:rsid w:val="267E27BA"/>
    <w:rsid w:val="268C32AE"/>
    <w:rsid w:val="275362A0"/>
    <w:rsid w:val="27752CC6"/>
    <w:rsid w:val="291633B6"/>
    <w:rsid w:val="296B6FC4"/>
    <w:rsid w:val="2A1F38B8"/>
    <w:rsid w:val="2BC3538A"/>
    <w:rsid w:val="2F9401B9"/>
    <w:rsid w:val="30BF600D"/>
    <w:rsid w:val="32673F9F"/>
    <w:rsid w:val="33A13F0A"/>
    <w:rsid w:val="33DA46B1"/>
    <w:rsid w:val="34485360"/>
    <w:rsid w:val="3AEF4538"/>
    <w:rsid w:val="3B81506E"/>
    <w:rsid w:val="3BE97AEF"/>
    <w:rsid w:val="3DDB0D26"/>
    <w:rsid w:val="427D40B5"/>
    <w:rsid w:val="427E2307"/>
    <w:rsid w:val="44AB315B"/>
    <w:rsid w:val="44F22B38"/>
    <w:rsid w:val="46A7086A"/>
    <w:rsid w:val="48BA396D"/>
    <w:rsid w:val="496A391E"/>
    <w:rsid w:val="4B6E6C91"/>
    <w:rsid w:val="4D3E2D6A"/>
    <w:rsid w:val="51D06336"/>
    <w:rsid w:val="53EC6E85"/>
    <w:rsid w:val="552C5BF2"/>
    <w:rsid w:val="55480BBF"/>
    <w:rsid w:val="5822569D"/>
    <w:rsid w:val="586E6522"/>
    <w:rsid w:val="59EC3BA2"/>
    <w:rsid w:val="5A417639"/>
    <w:rsid w:val="5AA11C28"/>
    <w:rsid w:val="5C17410B"/>
    <w:rsid w:val="5D0006A3"/>
    <w:rsid w:val="5D7E3DBC"/>
    <w:rsid w:val="5DB24AEC"/>
    <w:rsid w:val="5F236CD8"/>
    <w:rsid w:val="60600E46"/>
    <w:rsid w:val="622C4C75"/>
    <w:rsid w:val="62742987"/>
    <w:rsid w:val="62B57EF3"/>
    <w:rsid w:val="62B96A7A"/>
    <w:rsid w:val="62C82AA5"/>
    <w:rsid w:val="631D7CF1"/>
    <w:rsid w:val="662C5860"/>
    <w:rsid w:val="67E2607A"/>
    <w:rsid w:val="6A0D0A1A"/>
    <w:rsid w:val="6A304109"/>
    <w:rsid w:val="6A340AA4"/>
    <w:rsid w:val="6C57134F"/>
    <w:rsid w:val="6D373845"/>
    <w:rsid w:val="71370605"/>
    <w:rsid w:val="71551717"/>
    <w:rsid w:val="71DC5E53"/>
    <w:rsid w:val="721D0945"/>
    <w:rsid w:val="74D41134"/>
    <w:rsid w:val="7539767F"/>
    <w:rsid w:val="757A4300"/>
    <w:rsid w:val="773B361B"/>
    <w:rsid w:val="775F555C"/>
    <w:rsid w:val="77A25AFC"/>
    <w:rsid w:val="77F06439"/>
    <w:rsid w:val="77FA3D75"/>
    <w:rsid w:val="780C5F04"/>
    <w:rsid w:val="78A0431D"/>
    <w:rsid w:val="795D2BE1"/>
    <w:rsid w:val="7C0F6E34"/>
    <w:rsid w:val="7CEA18A8"/>
    <w:rsid w:val="7D8A7710"/>
    <w:rsid w:val="7E3C6DE9"/>
    <w:rsid w:val="7F30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qFormat="1" w:unhideWhenUsed="0" w:uiPriority="0" w:semiHidden="0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33"/>
    <w:qFormat/>
    <w:uiPriority w:val="1"/>
    <w:pPr>
      <w:keepNext/>
      <w:keepLines/>
      <w:spacing w:before="100" w:beforeLines="100" w:after="100" w:afterLines="100"/>
      <w:jc w:val="center"/>
      <w:outlineLvl w:val="0"/>
    </w:pPr>
    <w:rPr>
      <w:rFonts w:ascii="宋体" w:hAnsi="Arial Unicode MS" w:eastAsia="宋体"/>
      <w:b/>
      <w:kern w:val="0"/>
      <w:sz w:val="28"/>
      <w:szCs w:val="36"/>
      <w:lang w:eastAsia="en-US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spacing w:before="50" w:beforeLines="50" w:after="50" w:afterLines="50" w:line="300" w:lineRule="auto"/>
      <w:ind w:firstLine="200" w:firstLineChars="200"/>
      <w:outlineLvl w:val="2"/>
    </w:pPr>
    <w:rPr>
      <w:rFonts w:ascii="宋体" w:hAnsi="Times New Roman"/>
      <w:b/>
      <w:bCs/>
      <w:sz w:val="24"/>
      <w:szCs w:val="32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6"/>
    <w:basedOn w:val="1"/>
    <w:next w:val="1"/>
    <w:qFormat/>
    <w:uiPriority w:val="0"/>
    <w:pPr>
      <w:ind w:left="1000" w:leftChars="1000"/>
    </w:pPr>
  </w:style>
  <w:style w:type="paragraph" w:styleId="6">
    <w:name w:val="Body Text"/>
    <w:basedOn w:val="1"/>
    <w:link w:val="32"/>
    <w:semiHidden/>
    <w:unhideWhenUsed/>
    <w:qFormat/>
    <w:uiPriority w:val="99"/>
    <w:pPr>
      <w:spacing w:after="120"/>
    </w:pPr>
  </w:style>
  <w:style w:type="paragraph" w:styleId="7">
    <w:name w:val="Body Text Indent"/>
    <w:basedOn w:val="1"/>
    <w:link w:val="27"/>
    <w:semiHidden/>
    <w:unhideWhenUsed/>
    <w:qFormat/>
    <w:uiPriority w:val="99"/>
    <w:pPr>
      <w:spacing w:after="120"/>
      <w:ind w:left="420" w:leftChars="200"/>
    </w:pPr>
  </w:style>
  <w:style w:type="paragraph" w:styleId="8">
    <w:name w:val="toc 3"/>
    <w:basedOn w:val="1"/>
    <w:next w:val="1"/>
    <w:autoRedefine/>
    <w:unhideWhenUsed/>
    <w:qFormat/>
    <w:uiPriority w:val="39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paragraph" w:styleId="9">
    <w:name w:val="Plain Text"/>
    <w:basedOn w:val="1"/>
    <w:qFormat/>
    <w:uiPriority w:val="0"/>
    <w:pPr>
      <w:spacing w:line="580" w:lineRule="exact"/>
      <w:ind w:right="-197" w:firstLine="560" w:firstLineChars="200"/>
    </w:pPr>
    <w:rPr>
      <w:rFonts w:ascii="Arial" w:hAnsi="华文细黑" w:eastAsia="Arial" w:cs="Calibri"/>
      <w:sz w:val="28"/>
    </w:rPr>
  </w:style>
  <w:style w:type="paragraph" w:styleId="10">
    <w:name w:val="Date"/>
    <w:basedOn w:val="1"/>
    <w:link w:val="26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paragraph" w:styleId="11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unhideWhenUsed/>
    <w:qFormat/>
    <w:uiPriority w:val="39"/>
    <w:pPr>
      <w:tabs>
        <w:tab w:val="right" w:leader="dot" w:pos="8296"/>
      </w:tabs>
      <w:spacing w:line="360" w:lineRule="auto"/>
    </w:pPr>
    <w:rPr>
      <w:rFonts w:ascii="宋体" w:hAnsi="宋体" w:eastAsia="宋体" w:cs="Times New Roman"/>
      <w:b/>
      <w:bCs/>
      <w:kern w:val="44"/>
      <w:sz w:val="24"/>
      <w:szCs w:val="24"/>
    </w:rPr>
  </w:style>
  <w:style w:type="paragraph" w:styleId="14">
    <w:name w:val="Body Text Indent 3"/>
    <w:basedOn w:val="1"/>
    <w:link w:val="29"/>
    <w:qFormat/>
    <w:uiPriority w:val="0"/>
    <w:pPr>
      <w:spacing w:after="120"/>
      <w:ind w:left="420" w:leftChars="200"/>
      <w:jc w:val="left"/>
    </w:pPr>
    <w:rPr>
      <w:rFonts w:ascii="Times New Roman" w:hAnsi="Times New Roman" w:eastAsia="宋体" w:cs="Times New Roman"/>
      <w:kern w:val="0"/>
      <w:sz w:val="16"/>
      <w:szCs w:val="16"/>
      <w:lang w:eastAsia="en-US"/>
    </w:rPr>
  </w:style>
  <w:style w:type="paragraph" w:styleId="15">
    <w:name w:val="toc 2"/>
    <w:basedOn w:val="1"/>
    <w:next w:val="1"/>
    <w:autoRedefine/>
    <w:unhideWhenUsed/>
    <w:qFormat/>
    <w:uiPriority w:val="39"/>
    <w:pPr>
      <w:ind w:left="420" w:leftChars="200"/>
    </w:pPr>
  </w:style>
  <w:style w:type="paragraph" w:styleId="1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paragraph" w:styleId="17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18">
    <w:name w:val="Body Text First Indent 2"/>
    <w:basedOn w:val="7"/>
    <w:link w:val="28"/>
    <w:qFormat/>
    <w:uiPriority w:val="0"/>
    <w:pPr>
      <w:ind w:left="0" w:leftChars="0" w:firstLine="210"/>
      <w:jc w:val="left"/>
    </w:pPr>
    <w:rPr>
      <w:rFonts w:ascii="Times New Roman" w:hAnsi="Times New Roman" w:eastAsia="宋体" w:cs="Times New Roman"/>
      <w:kern w:val="0"/>
      <w:sz w:val="22"/>
      <w:szCs w:val="20"/>
      <w:lang w:eastAsia="en-US"/>
    </w:rPr>
  </w:style>
  <w:style w:type="table" w:styleId="20">
    <w:name w:val="Table Grid"/>
    <w:basedOn w:val="19"/>
    <w:qFormat/>
    <w:uiPriority w:val="39"/>
    <w:pPr>
      <w:jc w:val="center"/>
    </w:pPr>
    <w:tblPr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57" w:type="dxa"/>
        <w:right w:w="57" w:type="dxa"/>
      </w:tblCellMar>
    </w:tblPr>
    <w:trPr>
      <w:jc w:val="center"/>
    </w:trPr>
    <w:tcPr>
      <w:vAlign w:val="center"/>
    </w:tcPr>
    <w:tblStylePr w:type="firstRow">
      <w:rPr>
        <w:b/>
      </w:rPr>
    </w:tblStylePr>
  </w:style>
  <w:style w:type="character" w:styleId="22">
    <w:name w:val="Strong"/>
    <w:qFormat/>
    <w:uiPriority w:val="0"/>
    <w:rPr>
      <w:rFonts w:hint="default" w:ascii="宋体" w:hAnsi="宋体"/>
    </w:rPr>
  </w:style>
  <w:style w:type="character" w:styleId="23">
    <w:name w:val="page number"/>
    <w:basedOn w:val="21"/>
    <w:qFormat/>
    <w:uiPriority w:val="0"/>
  </w:style>
  <w:style w:type="character" w:styleId="24">
    <w:name w:val="Hyperlink"/>
    <w:basedOn w:val="2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25">
    <w:name w:val="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character" w:customStyle="1" w:styleId="26">
    <w:name w:val="日期 字符"/>
    <w:basedOn w:val="21"/>
    <w:link w:val="10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character" w:customStyle="1" w:styleId="27">
    <w:name w:val="正文文本缩进 字符"/>
    <w:basedOn w:val="21"/>
    <w:link w:val="7"/>
    <w:semiHidden/>
    <w:qFormat/>
    <w:uiPriority w:val="99"/>
  </w:style>
  <w:style w:type="character" w:customStyle="1" w:styleId="28">
    <w:name w:val="正文文本首行缩进 2 字符"/>
    <w:basedOn w:val="27"/>
    <w:link w:val="18"/>
    <w:qFormat/>
    <w:uiPriority w:val="0"/>
    <w:rPr>
      <w:rFonts w:ascii="Times New Roman" w:hAnsi="Times New Roman" w:eastAsia="宋体" w:cs="Times New Roman"/>
      <w:kern w:val="0"/>
      <w:sz w:val="22"/>
      <w:szCs w:val="20"/>
      <w:lang w:eastAsia="en-US"/>
    </w:rPr>
  </w:style>
  <w:style w:type="character" w:customStyle="1" w:styleId="29">
    <w:name w:val="正文文本缩进 3 字符"/>
    <w:basedOn w:val="21"/>
    <w:link w:val="14"/>
    <w:qFormat/>
    <w:uiPriority w:val="0"/>
    <w:rPr>
      <w:rFonts w:ascii="Times New Roman" w:hAnsi="Times New Roman" w:eastAsia="宋体" w:cs="Times New Roman"/>
      <w:kern w:val="0"/>
      <w:sz w:val="16"/>
      <w:szCs w:val="16"/>
      <w:lang w:eastAsia="en-US"/>
    </w:rPr>
  </w:style>
  <w:style w:type="paragraph" w:customStyle="1" w:styleId="30">
    <w:name w:val="样式 WG标题3居中 + 行距: 固定值 18 磅"/>
    <w:basedOn w:val="1"/>
    <w:qFormat/>
    <w:uiPriority w:val="0"/>
    <w:pPr>
      <w:spacing w:before="100" w:beforeAutospacing="1" w:after="100" w:afterAutospacing="1" w:line="360" w:lineRule="exact"/>
      <w:jc w:val="center"/>
      <w:outlineLvl w:val="2"/>
    </w:pPr>
    <w:rPr>
      <w:rFonts w:ascii="Times New Roman" w:hAnsi="Times New Roman" w:eastAsia="宋体" w:cs="宋体"/>
      <w:b/>
      <w:bCs/>
      <w:kern w:val="0"/>
      <w:sz w:val="32"/>
      <w:szCs w:val="20"/>
      <w:lang w:eastAsia="en-US"/>
    </w:rPr>
  </w:style>
  <w:style w:type="character" w:customStyle="1" w:styleId="31">
    <w:name w:val="wg正文 仿宋_GB2312 四号"/>
    <w:basedOn w:val="21"/>
    <w:qFormat/>
    <w:uiPriority w:val="0"/>
    <w:rPr>
      <w:rFonts w:ascii="仿宋_GB2312" w:hAnsi="仿宋_GB2312" w:eastAsia="仿宋_GB2312"/>
      <w:sz w:val="28"/>
    </w:rPr>
  </w:style>
  <w:style w:type="character" w:customStyle="1" w:styleId="32">
    <w:name w:val="正文文本 字符"/>
    <w:basedOn w:val="21"/>
    <w:link w:val="6"/>
    <w:semiHidden/>
    <w:qFormat/>
    <w:uiPriority w:val="99"/>
  </w:style>
  <w:style w:type="character" w:customStyle="1" w:styleId="33">
    <w:name w:val="标题 1 字符"/>
    <w:basedOn w:val="21"/>
    <w:link w:val="2"/>
    <w:qFormat/>
    <w:uiPriority w:val="1"/>
    <w:rPr>
      <w:rFonts w:ascii="宋体" w:hAnsi="Arial Unicode MS" w:eastAsia="宋体"/>
      <w:b/>
      <w:kern w:val="0"/>
      <w:sz w:val="28"/>
      <w:szCs w:val="36"/>
      <w:lang w:eastAsia="en-US"/>
    </w:rPr>
  </w:style>
  <w:style w:type="paragraph" w:customStyle="1" w:styleId="34">
    <w:name w:val="Table Paragraph"/>
    <w:basedOn w:val="1"/>
    <w:qFormat/>
    <w:uiPriority w:val="1"/>
    <w:pPr>
      <w:jc w:val="left"/>
    </w:pPr>
    <w:rPr>
      <w:rFonts w:eastAsiaTheme="minorHAnsi"/>
      <w:kern w:val="0"/>
      <w:sz w:val="22"/>
      <w:lang w:eastAsia="en-US"/>
    </w:rPr>
  </w:style>
  <w:style w:type="paragraph" w:styleId="35">
    <w:name w:val="List Paragraph"/>
    <w:basedOn w:val="1"/>
    <w:qFormat/>
    <w:uiPriority w:val="34"/>
    <w:pPr>
      <w:ind w:firstLine="420" w:firstLineChars="200"/>
    </w:pPr>
  </w:style>
  <w:style w:type="paragraph" w:customStyle="1" w:styleId="36">
    <w:name w:val="TOC Heading"/>
    <w:basedOn w:val="2"/>
    <w:next w:val="1"/>
    <w:unhideWhenUsed/>
    <w:qFormat/>
    <w:uiPriority w:val="39"/>
    <w:pPr>
      <w:widowControl/>
      <w:spacing w:before="240" w:line="259" w:lineRule="auto"/>
      <w:outlineLvl w:val="9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:lang w:eastAsia="zh-CN"/>
    </w:rPr>
  </w:style>
  <w:style w:type="character" w:customStyle="1" w:styleId="37">
    <w:name w:val="页眉 字符"/>
    <w:basedOn w:val="21"/>
    <w:link w:val="12"/>
    <w:qFormat/>
    <w:uiPriority w:val="99"/>
    <w:rPr>
      <w:sz w:val="18"/>
      <w:szCs w:val="18"/>
    </w:rPr>
  </w:style>
  <w:style w:type="character" w:customStyle="1" w:styleId="38">
    <w:name w:val="页脚 字符"/>
    <w:basedOn w:val="21"/>
    <w:link w:val="11"/>
    <w:qFormat/>
    <w:uiPriority w:val="99"/>
    <w:rPr>
      <w:sz w:val="18"/>
      <w:szCs w:val="18"/>
    </w:rPr>
  </w:style>
  <w:style w:type="paragraph" w:customStyle="1" w:styleId="39">
    <w:name w:val="Char Char Char Char Char Char Char"/>
    <w:basedOn w:val="1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40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customStyle="1" w:styleId="41">
    <w:name w:val="正文表格"/>
    <w:basedOn w:val="1"/>
    <w:next w:val="1"/>
    <w:qFormat/>
    <w:uiPriority w:val="0"/>
    <w:pPr>
      <w:spacing w:line="360" w:lineRule="exact"/>
      <w:jc w:val="center"/>
    </w:pPr>
    <w:rPr>
      <w:rFonts w:ascii="Times New Roman" w:hAnsi="Times New Roman" w:eastAsia="宋体" w:cs="Times New Roman"/>
      <w:snapToGrid w:val="0"/>
      <w:kern w:val="0"/>
      <w:szCs w:val="24"/>
    </w:rPr>
  </w:style>
  <w:style w:type="character" w:customStyle="1" w:styleId="42">
    <w:name w:val="样式 Char Char"/>
    <w:link w:val="43"/>
    <w:qFormat/>
    <w:uiPriority w:val="0"/>
    <w:rPr>
      <w:rFonts w:ascii="宋体" w:hAnsi="宋体" w:cs="宋体"/>
      <w:sz w:val="24"/>
      <w:szCs w:val="24"/>
    </w:rPr>
  </w:style>
  <w:style w:type="paragraph" w:customStyle="1" w:styleId="43">
    <w:name w:val="样式"/>
    <w:link w:val="42"/>
    <w:qFormat/>
    <w:uiPriority w:val="0"/>
    <w:pPr>
      <w:widowControl w:val="0"/>
      <w:autoSpaceDE w:val="0"/>
      <w:autoSpaceDN w:val="0"/>
      <w:adjustRightInd w:val="0"/>
    </w:pPr>
    <w:rPr>
      <w:rFonts w:ascii="宋体" w:hAnsi="宋体" w:cs="宋体" w:eastAsiaTheme="minorEastAsia"/>
      <w:kern w:val="2"/>
      <w:sz w:val="24"/>
      <w:szCs w:val="24"/>
      <w:lang w:val="en-US" w:eastAsia="zh-CN" w:bidi="ar-SA"/>
    </w:rPr>
  </w:style>
  <w:style w:type="paragraph" w:customStyle="1" w:styleId="44">
    <w:name w:val="1表内"/>
    <w:basedOn w:val="1"/>
    <w:link w:val="45"/>
    <w:qFormat/>
    <w:uiPriority w:val="0"/>
    <w:pPr>
      <w:widowControl/>
      <w:jc w:val="center"/>
    </w:pPr>
    <w:rPr>
      <w:rFonts w:ascii="等线" w:hAnsi="等线" w:eastAsia="宋体" w:cs="宋体"/>
      <w:color w:val="000000"/>
      <w:szCs w:val="20"/>
    </w:rPr>
  </w:style>
  <w:style w:type="character" w:customStyle="1" w:styleId="45">
    <w:name w:val="1表内 字符"/>
    <w:basedOn w:val="21"/>
    <w:link w:val="44"/>
    <w:qFormat/>
    <w:uiPriority w:val="0"/>
    <w:rPr>
      <w:rFonts w:ascii="等线" w:hAnsi="等线" w:eastAsia="宋体" w:cs="宋体"/>
      <w:color w:val="000000"/>
      <w:szCs w:val="20"/>
    </w:rPr>
  </w:style>
  <w:style w:type="table" w:customStyle="1" w:styleId="4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character" w:customStyle="1" w:styleId="48">
    <w:name w:val="fontstyle11"/>
    <w:autoRedefine/>
    <w:qFormat/>
    <w:uiPriority w:val="0"/>
    <w:rPr>
      <w:rFonts w:ascii="仿宋" w:hAnsi="仿宋" w:eastAsia="仿宋" w:cs="Times New Roman"/>
      <w:color w:val="000000"/>
      <w:sz w:val="32"/>
      <w:szCs w:val="32"/>
    </w:rPr>
  </w:style>
  <w:style w:type="character" w:customStyle="1" w:styleId="49">
    <w:name w:val="font21"/>
    <w:basedOn w:val="21"/>
    <w:qFormat/>
    <w:uiPriority w:val="0"/>
    <w:rPr>
      <w:rFonts w:hint="eastAsia" w:ascii="仿宋" w:hAnsi="仿宋" w:eastAsia="仿宋" w:cs="仿宋"/>
      <w:color w:val="FF0000"/>
      <w:sz w:val="22"/>
      <w:szCs w:val="22"/>
      <w:u w:val="none"/>
    </w:rPr>
  </w:style>
  <w:style w:type="character" w:customStyle="1" w:styleId="50">
    <w:name w:val="font11"/>
    <w:basedOn w:val="21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paragraph" w:customStyle="1" w:styleId="51">
    <w:name w:val="Normal_19"/>
    <w:qFormat/>
    <w:uiPriority w:val="0"/>
    <w:pPr>
      <w:spacing w:before="120" w:after="240"/>
      <w:jc w:val="both"/>
    </w:pPr>
    <w:rPr>
      <w:rFonts w:eastAsia="Times New Roman" w:asciiTheme="minorHAnsi" w:hAnsiTheme="minorHAnsi" w:cstheme="minorBidi"/>
      <w:sz w:val="22"/>
      <w:szCs w:val="22"/>
      <w:lang w:val="ru-RU" w:eastAsia="en-US" w:bidi="ar-SA"/>
    </w:rPr>
  </w:style>
  <w:style w:type="character" w:customStyle="1" w:styleId="52">
    <w:name w:val="font81"/>
    <w:basedOn w:val="2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659</Words>
  <Characters>722</Characters>
  <Lines>115</Lines>
  <Paragraphs>32</Paragraphs>
  <TotalTime>2</TotalTime>
  <ScaleCrop>false</ScaleCrop>
  <LinksUpToDate>false</LinksUpToDate>
  <CharactersWithSpaces>742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2022-11-24T01:08:00Z</dcterms:created>
  <dc:creator>A8322</dc:creator>
  <cp:lastModifiedBy>张永岩</cp:lastModifiedBy>
  <cp:lastPrinted>2025-07-29T00:41:00Z</cp:lastPrinted>
  <dcterms:modified xsi:type="dcterms:W3CDTF">2026-09-22T08:50:28Z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eyJoZGlkIjoiMTMyMDA5YzU0OTI0MDY4MzE5NzUyY2E0MDRhNzMzY2MiLCJ1c2VySWQiOiIxNDkzNDQ1NzQ3In0=</vt:lpwstr>
  </property>
  <property fmtid="{D5CDD505-2E9C-101B-9397-08002B2CF9AE}" pid="4" name="KSOProductBuildVer">
    <vt:lpwstr>2052-12.1.0.29161</vt:lpwstr>
  </property>
  <property fmtid="{D5CDD505-2E9C-101B-9397-08002B2CF9AE}" pid="5" name="ICV">
    <vt:lpwstr>A29D9588A3554E13A787072C75657599_13</vt:lpwstr>
  </property>
</Properties>
</file>